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E8" w:rsidRDefault="003619E8" w:rsidP="003619E8">
      <w:pPr>
        <w:spacing w:after="120" w:line="276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A6C91">
        <w:rPr>
          <w:rFonts w:ascii="Arial" w:hAnsi="Arial" w:cs="Arial"/>
          <w:b/>
          <w:color w:val="000000"/>
          <w:sz w:val="28"/>
          <w:szCs w:val="28"/>
        </w:rPr>
        <w:t>Stöd och hjälp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–</w:t>
      </w:r>
      <w:r w:rsidRPr="00DA6C91">
        <w:rPr>
          <w:rFonts w:ascii="Arial" w:hAnsi="Arial" w:cs="Arial"/>
          <w:b/>
          <w:color w:val="000000"/>
          <w:sz w:val="28"/>
          <w:szCs w:val="28"/>
        </w:rPr>
        <w:t xml:space="preserve"> kontaktvägar</w:t>
      </w:r>
    </w:p>
    <w:p w:rsidR="003619E8" w:rsidRPr="00DA6C91" w:rsidRDefault="003619E8" w:rsidP="003619E8">
      <w:pPr>
        <w:spacing w:after="120" w:line="276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3619E8" w:rsidRDefault="003619E8" w:rsidP="003619E8">
      <w:pPr>
        <w:spacing w:after="120" w:line="240" w:lineRule="auto"/>
        <w:rPr>
          <w:rFonts w:ascii="Arial" w:eastAsia="Times New Roman" w:hAnsi="Arial" w:cs="Arial"/>
          <w:lang w:eastAsia="sv-SE"/>
        </w:rPr>
      </w:pPr>
      <w:r w:rsidRPr="00030678">
        <w:rPr>
          <w:rFonts w:ascii="Arial" w:eastAsia="Times New Roman" w:hAnsi="Arial" w:cs="Arial"/>
          <w:lang w:eastAsia="sv-SE"/>
        </w:rPr>
        <w:t>Du kan prata med en person som jobbar inom vården eller med någon du känner</w:t>
      </w:r>
      <w:r>
        <w:rPr>
          <w:rFonts w:ascii="Arial" w:eastAsia="Times New Roman" w:hAnsi="Arial" w:cs="Arial"/>
          <w:lang w:eastAsia="sv-SE"/>
        </w:rPr>
        <w:t xml:space="preserve">, alternativt </w:t>
      </w:r>
      <w:r w:rsidRPr="00030678">
        <w:rPr>
          <w:rFonts w:ascii="Arial" w:eastAsia="Times New Roman" w:hAnsi="Arial" w:cs="Arial"/>
          <w:lang w:eastAsia="sv-SE"/>
        </w:rPr>
        <w:t>kontakta någon </w:t>
      </w:r>
      <w:hyperlink r:id="rId7" w:tgtFrame="_blank" w:tooltip="https://www.1177.se/stockholm/liv--halsa/psykisk-halsa/att-soka-stod-och-hjalp/rad-och-stod-pa-chatt-och-telefon-vid-psykisk-ohalsa-och-beroende/" w:history="1">
        <w:r w:rsidRPr="00B74458">
          <w:rPr>
            <w:rFonts w:ascii="Arial" w:eastAsia="Times New Roman" w:hAnsi="Arial" w:cs="Arial"/>
            <w:lang w:eastAsia="sv-SE"/>
          </w:rPr>
          <w:t>på en stödlinje</w:t>
        </w:r>
      </w:hyperlink>
      <w:r>
        <w:rPr>
          <w:rFonts w:ascii="Arial" w:eastAsia="Times New Roman" w:hAnsi="Arial" w:cs="Arial"/>
          <w:lang w:eastAsia="sv-SE"/>
        </w:rPr>
        <w:t xml:space="preserve"> där du kan</w:t>
      </w:r>
      <w:r w:rsidRPr="00030678">
        <w:rPr>
          <w:rFonts w:ascii="Arial" w:eastAsia="Times New Roman" w:hAnsi="Arial" w:cs="Arial"/>
          <w:lang w:eastAsia="sv-SE"/>
        </w:rPr>
        <w:t xml:space="preserve"> vara anonym</w:t>
      </w:r>
      <w:r>
        <w:rPr>
          <w:rFonts w:ascii="Arial" w:eastAsia="Times New Roman" w:hAnsi="Arial" w:cs="Arial"/>
          <w:lang w:eastAsia="sv-SE"/>
        </w:rPr>
        <w:t xml:space="preserve">: </w:t>
      </w:r>
    </w:p>
    <w:p w:rsidR="009F421B" w:rsidRDefault="009F421B" w:rsidP="003619E8">
      <w:pPr>
        <w:spacing w:after="120" w:line="240" w:lineRule="auto"/>
        <w:rPr>
          <w:rFonts w:ascii="Arial" w:eastAsia="Times New Roman" w:hAnsi="Arial" w:cs="Arial"/>
          <w:lang w:eastAsia="sv-SE"/>
        </w:rPr>
      </w:pPr>
    </w:p>
    <w:p w:rsidR="003619E8" w:rsidRPr="00B74458" w:rsidRDefault="003619E8" w:rsidP="003619E8">
      <w:pPr>
        <w:spacing w:after="120" w:line="276" w:lineRule="auto"/>
        <w:textAlignment w:val="baseline"/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sv-SE"/>
        </w:rPr>
      </w:pPr>
      <w:r w:rsidRPr="00B74458"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sv-SE"/>
        </w:rPr>
        <w:t>(Obs grönmarkerad text behöver uppdateras med era lokala rutiner, kontaktsätt och öppettider:)</w:t>
      </w:r>
    </w:p>
    <w:p w:rsidR="003619E8" w:rsidRPr="00CC3C1D" w:rsidRDefault="003619E8" w:rsidP="009F421B">
      <w:pPr>
        <w:pStyle w:val="Normalwebb"/>
        <w:numPr>
          <w:ilvl w:val="0"/>
          <w:numId w:val="1"/>
        </w:numPr>
        <w:spacing w:before="0" w:beforeAutospacing="0" w:after="240" w:afterAutospacing="0" w:line="276" w:lineRule="auto"/>
        <w:ind w:left="714" w:hanging="357"/>
        <w:textAlignment w:val="baseline"/>
        <w:rPr>
          <w:rFonts w:ascii="Arial" w:hAnsi="Arial" w:cs="Arial"/>
          <w:color w:val="385623" w:themeColor="accent6" w:themeShade="80"/>
          <w:sz w:val="22"/>
          <w:szCs w:val="22"/>
        </w:rPr>
      </w:pPr>
      <w:r w:rsidRPr="00CC3C1D">
        <w:rPr>
          <w:rFonts w:ascii="Arial" w:hAnsi="Arial" w:cs="Arial"/>
          <w:color w:val="385623" w:themeColor="accent6" w:themeShade="80"/>
          <w:sz w:val="22"/>
          <w:szCs w:val="22"/>
        </w:rPr>
        <w:t>Psykiatriska akutenheten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 xml:space="preserve"> 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  <w:t xml:space="preserve">telefon: 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  <w:t xml:space="preserve">öppettider: </w:t>
      </w:r>
    </w:p>
    <w:p w:rsidR="003619E8" w:rsidRPr="00D34BEE" w:rsidRDefault="003619E8" w:rsidP="009F421B">
      <w:pPr>
        <w:pStyle w:val="Normalwebb"/>
        <w:numPr>
          <w:ilvl w:val="0"/>
          <w:numId w:val="1"/>
        </w:numPr>
        <w:spacing w:before="0" w:beforeAutospacing="0" w:after="240" w:afterAutospacing="0" w:line="276" w:lineRule="auto"/>
        <w:ind w:left="714" w:hanging="357"/>
        <w:textAlignment w:val="baseline"/>
        <w:rPr>
          <w:rFonts w:ascii="Arial" w:hAnsi="Arial" w:cs="Arial"/>
          <w:color w:val="385623" w:themeColor="accent6" w:themeShade="80"/>
          <w:sz w:val="22"/>
          <w:szCs w:val="22"/>
        </w:rPr>
      </w:pPr>
      <w:r w:rsidRPr="00CC3C1D">
        <w:rPr>
          <w:rFonts w:ascii="Arial" w:hAnsi="Arial" w:cs="Arial"/>
          <w:color w:val="385623" w:themeColor="accent6" w:themeShade="80"/>
          <w:sz w:val="22"/>
          <w:szCs w:val="22"/>
        </w:rPr>
        <w:t>Mobila tea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 xml:space="preserve">m </w:t>
      </w:r>
      <w:r w:rsidRPr="00CC3C1D">
        <w:rPr>
          <w:rFonts w:ascii="Arial" w:hAnsi="Arial" w:cs="Arial"/>
          <w:color w:val="385623" w:themeColor="accent6" w:themeShade="80"/>
          <w:sz w:val="22"/>
          <w:szCs w:val="22"/>
        </w:rPr>
        <w:t>(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>vid</w:t>
      </w:r>
      <w:r w:rsidRPr="00CC3C1D">
        <w:rPr>
          <w:rFonts w:ascii="Arial" w:hAnsi="Arial" w:cs="Arial"/>
          <w:color w:val="385623" w:themeColor="accent6" w:themeShade="80"/>
          <w:sz w:val="22"/>
          <w:szCs w:val="22"/>
        </w:rPr>
        <w:t xml:space="preserve"> tillgång)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 xml:space="preserve"> 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  <w:t>telefon: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  <w:t xml:space="preserve">öppettider: </w:t>
      </w:r>
    </w:p>
    <w:p w:rsidR="003619E8" w:rsidRPr="00CC3C1D" w:rsidRDefault="003619E8" w:rsidP="009F421B">
      <w:pPr>
        <w:pStyle w:val="Normalwebb"/>
        <w:numPr>
          <w:ilvl w:val="0"/>
          <w:numId w:val="1"/>
        </w:numPr>
        <w:spacing w:before="0" w:beforeAutospacing="0" w:after="240" w:afterAutospacing="0" w:line="276" w:lineRule="auto"/>
        <w:ind w:left="714" w:hanging="357"/>
        <w:textAlignment w:val="baseline"/>
        <w:rPr>
          <w:rFonts w:ascii="Arial" w:hAnsi="Arial" w:cs="Arial"/>
          <w:color w:val="385623" w:themeColor="accent6" w:themeShade="80"/>
          <w:sz w:val="22"/>
          <w:szCs w:val="22"/>
        </w:rPr>
      </w:pPr>
      <w:r w:rsidRPr="00CC3C1D">
        <w:rPr>
          <w:rFonts w:ascii="Arial" w:hAnsi="Arial" w:cs="Arial"/>
          <w:color w:val="385623" w:themeColor="accent6" w:themeShade="80"/>
          <w:sz w:val="22"/>
          <w:szCs w:val="22"/>
        </w:rPr>
        <w:t>Kommunens Råd och Stöd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 xml:space="preserve">: 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  <w:t xml:space="preserve">telefon:  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  <w:t>öppettider:</w:t>
      </w:r>
    </w:p>
    <w:p w:rsidR="003619E8" w:rsidRPr="00CC3C1D" w:rsidRDefault="003619E8" w:rsidP="009F421B">
      <w:pPr>
        <w:pStyle w:val="Normalwebb"/>
        <w:numPr>
          <w:ilvl w:val="0"/>
          <w:numId w:val="1"/>
        </w:numPr>
        <w:spacing w:before="0" w:beforeAutospacing="0" w:after="240" w:afterAutospacing="0" w:line="276" w:lineRule="auto"/>
        <w:ind w:left="714" w:hanging="357"/>
        <w:textAlignment w:val="baseline"/>
        <w:rPr>
          <w:rFonts w:ascii="Arial" w:hAnsi="Arial" w:cs="Arial"/>
          <w:color w:val="385623" w:themeColor="accent6" w:themeShade="80"/>
          <w:sz w:val="22"/>
          <w:szCs w:val="22"/>
        </w:rPr>
      </w:pPr>
      <w:r w:rsidRPr="00CC3C1D">
        <w:rPr>
          <w:rFonts w:ascii="Arial" w:hAnsi="Arial" w:cs="Arial"/>
          <w:color w:val="385623" w:themeColor="accent6" w:themeShade="80"/>
          <w:sz w:val="22"/>
          <w:szCs w:val="22"/>
        </w:rPr>
        <w:t>Sjukhuskuratorer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 xml:space="preserve">: 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  <w:t>telefon: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  <w:t>öppettider:</w:t>
      </w:r>
    </w:p>
    <w:p w:rsidR="003619E8" w:rsidRDefault="003619E8" w:rsidP="009F421B">
      <w:pPr>
        <w:pStyle w:val="Normalwebb"/>
        <w:numPr>
          <w:ilvl w:val="0"/>
          <w:numId w:val="1"/>
        </w:numPr>
        <w:spacing w:before="0" w:beforeAutospacing="0" w:after="240" w:afterAutospacing="0" w:line="276" w:lineRule="auto"/>
        <w:ind w:left="714" w:hanging="357"/>
        <w:textAlignment w:val="baseline"/>
        <w:rPr>
          <w:rFonts w:ascii="Arial" w:hAnsi="Arial" w:cs="Arial"/>
          <w:color w:val="385623" w:themeColor="accent6" w:themeShade="80"/>
          <w:sz w:val="22"/>
          <w:szCs w:val="22"/>
        </w:rPr>
      </w:pPr>
      <w:r w:rsidRPr="00CC3C1D">
        <w:rPr>
          <w:rFonts w:ascii="Arial" w:hAnsi="Arial" w:cs="Arial"/>
          <w:color w:val="385623" w:themeColor="accent6" w:themeShade="80"/>
          <w:sz w:val="22"/>
          <w:szCs w:val="22"/>
        </w:rPr>
        <w:t>Studenthälsa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 xml:space="preserve">:  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  <w:t xml:space="preserve">telefon: 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</w:r>
      <w:r>
        <w:rPr>
          <w:rFonts w:ascii="Arial" w:hAnsi="Arial" w:cs="Arial"/>
          <w:color w:val="385623" w:themeColor="accent6" w:themeShade="80"/>
          <w:sz w:val="22"/>
          <w:szCs w:val="22"/>
        </w:rPr>
        <w:tab/>
        <w:t>öppettider:</w:t>
      </w:r>
    </w:p>
    <w:p w:rsidR="003619E8" w:rsidRPr="00CC3C1D" w:rsidRDefault="003619E8" w:rsidP="009F421B">
      <w:pPr>
        <w:pStyle w:val="Normalwebb"/>
        <w:numPr>
          <w:ilvl w:val="0"/>
          <w:numId w:val="1"/>
        </w:numPr>
        <w:spacing w:before="0" w:beforeAutospacing="0" w:after="240" w:afterAutospacing="0" w:line="276" w:lineRule="auto"/>
        <w:ind w:left="714" w:hanging="357"/>
        <w:textAlignment w:val="baseline"/>
        <w:rPr>
          <w:rFonts w:ascii="Arial" w:hAnsi="Arial" w:cs="Arial"/>
          <w:color w:val="385623" w:themeColor="accent6" w:themeShade="80"/>
          <w:sz w:val="22"/>
          <w:szCs w:val="22"/>
        </w:rPr>
      </w:pPr>
      <w:r w:rsidRPr="00CC3C1D">
        <w:rPr>
          <w:rFonts w:ascii="Arial" w:hAnsi="Arial" w:cs="Arial"/>
          <w:color w:val="385623" w:themeColor="accent6" w:themeShade="80"/>
          <w:sz w:val="22"/>
          <w:szCs w:val="22"/>
        </w:rPr>
        <w:t>Privata mottagningar som behandlar psykisk ohälsa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>:</w:t>
      </w:r>
    </w:p>
    <w:p w:rsidR="003619E8" w:rsidRDefault="003619E8" w:rsidP="009F421B">
      <w:pPr>
        <w:pStyle w:val="Normalwebb"/>
        <w:numPr>
          <w:ilvl w:val="0"/>
          <w:numId w:val="1"/>
        </w:numPr>
        <w:spacing w:before="0" w:beforeAutospacing="0" w:after="240" w:afterAutospacing="0" w:line="276" w:lineRule="auto"/>
        <w:ind w:left="714" w:hanging="357"/>
        <w:textAlignment w:val="baseline"/>
        <w:rPr>
          <w:rFonts w:ascii="Arial" w:hAnsi="Arial" w:cs="Arial"/>
          <w:color w:val="385623" w:themeColor="accent6" w:themeShade="80"/>
          <w:sz w:val="22"/>
          <w:szCs w:val="22"/>
        </w:rPr>
      </w:pPr>
      <w:r w:rsidRPr="00CC3C1D">
        <w:rPr>
          <w:rFonts w:ascii="Arial" w:hAnsi="Arial" w:cs="Arial"/>
          <w:color w:val="385623" w:themeColor="accent6" w:themeShade="80"/>
          <w:sz w:val="22"/>
          <w:szCs w:val="22"/>
        </w:rPr>
        <w:t>Ungdomsmottagningar i region- eller kommunregi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 xml:space="preserve">: </w:t>
      </w:r>
    </w:p>
    <w:p w:rsidR="003619E8" w:rsidRDefault="003619E8" w:rsidP="009F421B">
      <w:pPr>
        <w:pStyle w:val="Normalwebb"/>
        <w:numPr>
          <w:ilvl w:val="0"/>
          <w:numId w:val="1"/>
        </w:numPr>
        <w:spacing w:before="0" w:beforeAutospacing="0" w:after="240" w:afterAutospacing="0" w:line="276" w:lineRule="auto"/>
        <w:ind w:left="714" w:hanging="357"/>
        <w:textAlignment w:val="baseline"/>
        <w:rPr>
          <w:rFonts w:ascii="Arial" w:hAnsi="Arial" w:cs="Arial"/>
          <w:color w:val="385623" w:themeColor="accent6" w:themeShade="80"/>
          <w:sz w:val="22"/>
          <w:szCs w:val="22"/>
        </w:rPr>
      </w:pPr>
      <w:r w:rsidRPr="00CC3C1D">
        <w:rPr>
          <w:rFonts w:ascii="Arial" w:hAnsi="Arial" w:cs="Arial"/>
          <w:color w:val="385623" w:themeColor="accent6" w:themeShade="80"/>
          <w:sz w:val="22"/>
          <w:szCs w:val="22"/>
        </w:rPr>
        <w:t>Kyrkans olika organisationer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>:</w:t>
      </w:r>
    </w:p>
    <w:p w:rsidR="003619E8" w:rsidRDefault="003619E8" w:rsidP="003619E8">
      <w:pPr>
        <w:pStyle w:val="Normalwebb"/>
        <w:spacing w:before="0" w:beforeAutospacing="0" w:after="120" w:afterAutospacing="0" w:line="276" w:lineRule="auto"/>
        <w:ind w:left="720"/>
        <w:textAlignment w:val="baseline"/>
        <w:rPr>
          <w:rFonts w:ascii="Arial" w:hAnsi="Arial" w:cs="Arial"/>
          <w:color w:val="385623" w:themeColor="accent6" w:themeShade="80"/>
          <w:sz w:val="22"/>
          <w:szCs w:val="22"/>
        </w:rPr>
      </w:pPr>
    </w:p>
    <w:p w:rsidR="003619E8" w:rsidRDefault="003B7C32" w:rsidP="009F421B">
      <w:pPr>
        <w:numPr>
          <w:ilvl w:val="0"/>
          <w:numId w:val="2"/>
        </w:numPr>
        <w:spacing w:before="100" w:beforeAutospacing="1" w:after="240" w:line="240" w:lineRule="auto"/>
        <w:ind w:left="714" w:hanging="357"/>
        <w:rPr>
          <w:rFonts w:ascii="Arial" w:eastAsia="Times New Roman" w:hAnsi="Arial" w:cs="Arial"/>
          <w:lang w:eastAsia="sv-SE"/>
        </w:rPr>
      </w:pPr>
      <w:hyperlink r:id="rId8" w:tgtFrame="_blank" w:tooltip="https://www.1177.se/stockholm/lankbiblioteket/nationella-lankar/b/bris---behallare/bris/" w:history="1">
        <w:r w:rsidR="003619E8" w:rsidRPr="00030678">
          <w:rPr>
            <w:rFonts w:ascii="Arial" w:eastAsia="Times New Roman" w:hAnsi="Arial" w:cs="Arial"/>
            <w:color w:val="0000FF"/>
            <w:u w:val="single"/>
            <w:lang w:eastAsia="sv-SE"/>
          </w:rPr>
          <w:t>Bris - Barnens rätt i samhället</w:t>
        </w:r>
      </w:hyperlink>
      <w:r w:rsidR="003619E8" w:rsidRPr="00030678">
        <w:rPr>
          <w:rFonts w:ascii="Arial" w:eastAsia="Times New Roman" w:hAnsi="Arial" w:cs="Arial"/>
          <w:lang w:eastAsia="sv-SE"/>
        </w:rPr>
        <w:t xml:space="preserve"> </w:t>
      </w:r>
      <w:r w:rsidR="003619E8">
        <w:rPr>
          <w:rFonts w:ascii="Arial" w:eastAsia="Times New Roman" w:hAnsi="Arial" w:cs="Arial"/>
          <w:lang w:eastAsia="sv-SE"/>
        </w:rPr>
        <w:t>telefon/sms</w:t>
      </w:r>
      <w:r w:rsidR="003619E8" w:rsidRPr="00030678">
        <w:rPr>
          <w:rFonts w:ascii="Arial" w:eastAsia="Times New Roman" w:hAnsi="Arial" w:cs="Arial"/>
          <w:lang w:eastAsia="sv-SE"/>
        </w:rPr>
        <w:t xml:space="preserve"> 116 111. Du kan också mejla eller chatta</w:t>
      </w:r>
    </w:p>
    <w:p w:rsidR="003619E8" w:rsidRPr="00AF5765" w:rsidRDefault="003B7C32" w:rsidP="009F421B">
      <w:pPr>
        <w:numPr>
          <w:ilvl w:val="0"/>
          <w:numId w:val="2"/>
        </w:numPr>
        <w:spacing w:before="100" w:beforeAutospacing="1" w:after="240" w:line="240" w:lineRule="auto"/>
        <w:ind w:left="714" w:hanging="357"/>
        <w:rPr>
          <w:rFonts w:ascii="Arial" w:eastAsia="Times New Roman" w:hAnsi="Arial" w:cs="Arial"/>
          <w:lang w:eastAsia="sv-SE"/>
        </w:rPr>
      </w:pPr>
      <w:hyperlink r:id="rId9" w:tgtFrame="_blank" w:tooltip="https://www.1177.se/stockholm/lankbiblioteket/nationella-lankar/f/www.folkhalsomyndigheten.se/folkhalsomyndigheten---hjalplinjen/" w:history="1">
        <w:r w:rsidR="003619E8" w:rsidRPr="00AF5765">
          <w:rPr>
            <w:rFonts w:ascii="Arial" w:eastAsia="Times New Roman" w:hAnsi="Arial" w:cs="Arial"/>
            <w:color w:val="0000FF"/>
            <w:u w:val="single"/>
            <w:lang w:eastAsia="sv-SE"/>
          </w:rPr>
          <w:t>Hjälplinjen</w:t>
        </w:r>
      </w:hyperlink>
      <w:r w:rsidR="003619E8" w:rsidRPr="00AF5765">
        <w:rPr>
          <w:rFonts w:ascii="Arial" w:eastAsia="Times New Roman" w:hAnsi="Arial" w:cs="Arial"/>
          <w:lang w:eastAsia="sv-SE"/>
        </w:rPr>
        <w:t xml:space="preserve"> telefon 90390 för dig över 18 år. Du kan också mejla</w:t>
      </w:r>
    </w:p>
    <w:p w:rsidR="003619E8" w:rsidRPr="00030678" w:rsidRDefault="003B7C32" w:rsidP="009F421B">
      <w:pPr>
        <w:numPr>
          <w:ilvl w:val="0"/>
          <w:numId w:val="2"/>
        </w:numPr>
        <w:spacing w:before="100" w:beforeAutospacing="1" w:after="240" w:line="240" w:lineRule="auto"/>
        <w:ind w:left="714" w:hanging="357"/>
        <w:rPr>
          <w:rFonts w:ascii="Arial" w:eastAsia="Times New Roman" w:hAnsi="Arial" w:cs="Arial"/>
          <w:lang w:eastAsia="sv-SE"/>
        </w:rPr>
      </w:pPr>
      <w:hyperlink r:id="rId10" w:tgtFrame="_blank" w:tooltip="https://www.1177.se/stockholm/lankbiblioteket/nationella-lankar/j/jourhavande-medmanniska---startsida/" w:history="1">
        <w:r w:rsidR="003619E8" w:rsidRPr="00030678">
          <w:rPr>
            <w:rFonts w:ascii="Arial" w:eastAsia="Times New Roman" w:hAnsi="Arial" w:cs="Arial"/>
            <w:color w:val="0000FF"/>
            <w:u w:val="single"/>
            <w:lang w:eastAsia="sv-SE"/>
          </w:rPr>
          <w:t>Jourhavande medmänniska</w:t>
        </w:r>
      </w:hyperlink>
      <w:r w:rsidR="003619E8" w:rsidRPr="00030678">
        <w:rPr>
          <w:rFonts w:ascii="Arial" w:eastAsia="Times New Roman" w:hAnsi="Arial" w:cs="Arial"/>
          <w:lang w:eastAsia="sv-SE"/>
        </w:rPr>
        <w:t> telefon 08-702 16 80</w:t>
      </w:r>
    </w:p>
    <w:p w:rsidR="003619E8" w:rsidRPr="00C903D8" w:rsidRDefault="003B7C32" w:rsidP="009F421B">
      <w:pPr>
        <w:numPr>
          <w:ilvl w:val="0"/>
          <w:numId w:val="2"/>
        </w:numPr>
        <w:spacing w:before="100" w:beforeAutospacing="1" w:after="240" w:line="240" w:lineRule="auto"/>
        <w:ind w:left="714" w:hanging="357"/>
        <w:rPr>
          <w:rFonts w:ascii="Arial" w:eastAsia="Times New Roman" w:hAnsi="Arial" w:cs="Arial"/>
          <w:lang w:eastAsia="sv-SE"/>
        </w:rPr>
      </w:pPr>
      <w:hyperlink r:id="rId11" w:tgtFrame="_blank" w:tooltip="https://www.1177.se/stockholm/lankbiblioteket/nationella-lankar/s/svenska-kyrkan/svenska-kyrkan---jourhavande-prast/" w:history="1">
        <w:r w:rsidR="003619E8" w:rsidRPr="00030678">
          <w:rPr>
            <w:rFonts w:ascii="Arial" w:eastAsia="Times New Roman" w:hAnsi="Arial" w:cs="Arial"/>
            <w:color w:val="0000FF"/>
            <w:u w:val="single"/>
            <w:lang w:eastAsia="sv-SE"/>
          </w:rPr>
          <w:t>Jourhavande präst</w:t>
        </w:r>
      </w:hyperlink>
      <w:r w:rsidR="003619E8" w:rsidRPr="00030678">
        <w:rPr>
          <w:rFonts w:ascii="Arial" w:eastAsia="Times New Roman" w:hAnsi="Arial" w:cs="Arial"/>
          <w:lang w:eastAsia="sv-SE"/>
        </w:rPr>
        <w:t xml:space="preserve"> telefon</w:t>
      </w:r>
      <w:r w:rsidR="003619E8">
        <w:rPr>
          <w:rFonts w:ascii="Arial" w:eastAsia="Times New Roman" w:hAnsi="Arial" w:cs="Arial"/>
          <w:lang w:eastAsia="sv-SE"/>
        </w:rPr>
        <w:t xml:space="preserve"> via</w:t>
      </w:r>
      <w:r w:rsidR="003619E8" w:rsidRPr="00030678">
        <w:rPr>
          <w:rFonts w:ascii="Arial" w:eastAsia="Times New Roman" w:hAnsi="Arial" w:cs="Arial"/>
          <w:lang w:eastAsia="sv-SE"/>
        </w:rPr>
        <w:t xml:space="preserve"> 112. Du kan också mejla eller chatta</w:t>
      </w:r>
    </w:p>
    <w:p w:rsidR="003619E8" w:rsidRPr="00E64A52" w:rsidRDefault="003B7C32" w:rsidP="009F421B">
      <w:pPr>
        <w:numPr>
          <w:ilvl w:val="0"/>
          <w:numId w:val="2"/>
        </w:numPr>
        <w:spacing w:before="100" w:beforeAutospacing="1" w:after="240" w:line="240" w:lineRule="auto"/>
        <w:ind w:left="714" w:hanging="357"/>
        <w:rPr>
          <w:rFonts w:ascii="Arial" w:eastAsia="Times New Roman" w:hAnsi="Arial" w:cs="Arial"/>
          <w:color w:val="0000FF"/>
          <w:u w:val="single"/>
          <w:lang w:eastAsia="sv-SE"/>
        </w:rPr>
      </w:pPr>
      <w:hyperlink r:id="rId12" w:tgtFrame="_blank" w:tooltip="https://www.1177.se/stockholm/lankbiblioteket/nationella-lankar/m/mind---startsida/mind-sjalvmordslinjen/" w:history="1">
        <w:r w:rsidR="003619E8" w:rsidRPr="00030678">
          <w:rPr>
            <w:rFonts w:ascii="Arial" w:eastAsia="Times New Roman" w:hAnsi="Arial" w:cs="Arial"/>
            <w:color w:val="0000FF"/>
            <w:u w:val="single"/>
            <w:lang w:eastAsia="sv-SE"/>
          </w:rPr>
          <w:t>Mind Självmordslinjen</w:t>
        </w:r>
      </w:hyperlink>
      <w:r w:rsidR="003619E8">
        <w:rPr>
          <w:rFonts w:ascii="Arial" w:eastAsia="Times New Roman" w:hAnsi="Arial" w:cs="Arial"/>
          <w:lang w:eastAsia="sv-SE"/>
        </w:rPr>
        <w:t xml:space="preserve"> telefon 90 101 eller </w:t>
      </w:r>
      <w:r w:rsidR="003619E8" w:rsidRPr="00030678">
        <w:rPr>
          <w:rFonts w:ascii="Arial" w:eastAsia="Times New Roman" w:hAnsi="Arial" w:cs="Arial"/>
          <w:lang w:eastAsia="sv-SE"/>
        </w:rPr>
        <w:t xml:space="preserve">chatt via </w:t>
      </w:r>
      <w:r w:rsidR="003619E8" w:rsidRPr="00E64A52">
        <w:rPr>
          <w:rFonts w:ascii="Arial" w:eastAsia="Times New Roman" w:hAnsi="Arial" w:cs="Arial"/>
          <w:color w:val="0000FF"/>
          <w:u w:val="single"/>
          <w:lang w:eastAsia="sv-SE"/>
        </w:rPr>
        <w:t>mind.se</w:t>
      </w:r>
      <w:bookmarkStart w:id="0" w:name="_GoBack"/>
      <w:bookmarkEnd w:id="0"/>
    </w:p>
    <w:p w:rsidR="003619E8" w:rsidRPr="00635AE7" w:rsidRDefault="003B7C32" w:rsidP="009F421B">
      <w:pPr>
        <w:pStyle w:val="Liststycke"/>
        <w:numPr>
          <w:ilvl w:val="0"/>
          <w:numId w:val="2"/>
        </w:numPr>
        <w:spacing w:after="240" w:line="276" w:lineRule="auto"/>
        <w:ind w:left="714" w:hanging="357"/>
        <w:textAlignment w:val="baseline"/>
        <w:rPr>
          <w:rFonts w:ascii="Arial" w:hAnsi="Arial" w:cs="Arial"/>
          <w:color w:val="000000"/>
        </w:rPr>
      </w:pPr>
      <w:hyperlink r:id="rId13" w:history="1">
        <w:r w:rsidR="003619E8" w:rsidRPr="00635AE7">
          <w:rPr>
            <w:rStyle w:val="Hyperlnk"/>
            <w:rFonts w:ascii="Arial" w:hAnsi="Arial" w:cs="Arial"/>
          </w:rPr>
          <w:t>Suicidezero.se</w:t>
        </w:r>
      </w:hyperlink>
      <w:r w:rsidR="003619E8" w:rsidRPr="00635AE7">
        <w:rPr>
          <w:rFonts w:ascii="Arial" w:hAnsi="Arial" w:cs="Arial"/>
        </w:rPr>
        <w:t xml:space="preserve"> stöd och råd på webben </w:t>
      </w:r>
    </w:p>
    <w:p w:rsidR="003619E8" w:rsidRPr="00635AE7" w:rsidRDefault="003619E8" w:rsidP="009F421B">
      <w:pPr>
        <w:pStyle w:val="Liststycke"/>
        <w:spacing w:after="240" w:line="276" w:lineRule="auto"/>
        <w:textAlignment w:val="baseline"/>
        <w:rPr>
          <w:rFonts w:ascii="Arial" w:hAnsi="Arial" w:cs="Arial"/>
          <w:color w:val="000000"/>
        </w:rPr>
      </w:pPr>
    </w:p>
    <w:p w:rsidR="003619E8" w:rsidRDefault="003619E8" w:rsidP="009F421B">
      <w:pPr>
        <w:pStyle w:val="Liststycke"/>
        <w:numPr>
          <w:ilvl w:val="0"/>
          <w:numId w:val="2"/>
        </w:numPr>
        <w:spacing w:after="240" w:line="276" w:lineRule="auto"/>
        <w:textAlignment w:val="baseline"/>
        <w:rPr>
          <w:rFonts w:ascii="Arial" w:hAnsi="Arial" w:cs="Arial"/>
          <w:color w:val="000000"/>
        </w:rPr>
      </w:pPr>
      <w:r w:rsidRPr="00635AE7">
        <w:rPr>
          <w:rFonts w:ascii="Arial" w:hAnsi="Arial" w:cs="Arial"/>
          <w:color w:val="000000"/>
        </w:rPr>
        <w:t xml:space="preserve">Relevanta patientföreningar i civilsamhället t.ex. genom regionala NSPH </w:t>
      </w:r>
      <w:hyperlink r:id="rId14" w:history="1">
        <w:r w:rsidRPr="00635AE7">
          <w:rPr>
            <w:rStyle w:val="Hyperlnk"/>
            <w:rFonts w:ascii="Arial" w:hAnsi="Arial" w:cs="Arial"/>
          </w:rPr>
          <w:t>www.nsph.se/engagera-dig/regionala-natverk</w:t>
        </w:r>
      </w:hyperlink>
      <w:r w:rsidRPr="00635AE7">
        <w:rPr>
          <w:rFonts w:ascii="Arial" w:hAnsi="Arial" w:cs="Arial"/>
          <w:color w:val="000000"/>
        </w:rPr>
        <w:t xml:space="preserve"> (en paraplyorganisation för olika patientföreningar inom området psykisk ohälsa) </w:t>
      </w:r>
    </w:p>
    <w:p w:rsidR="006D3D93" w:rsidRDefault="006D3D93"/>
    <w:sectPr w:rsidR="006D3D9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CFE" w:rsidRDefault="00697CFE" w:rsidP="00697CFE">
      <w:pPr>
        <w:spacing w:after="0" w:line="240" w:lineRule="auto"/>
      </w:pPr>
      <w:r>
        <w:separator/>
      </w:r>
    </w:p>
  </w:endnote>
  <w:endnote w:type="continuationSeparator" w:id="0">
    <w:p w:rsidR="00697CFE" w:rsidRDefault="00697CFE" w:rsidP="0069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FE" w:rsidRDefault="00697CFE">
    <w:pPr>
      <w:pStyle w:val="Sidfot"/>
      <w:jc w:val="center"/>
      <w:rPr>
        <w:caps/>
        <w:color w:val="4472C4" w:themeColor="accent1"/>
      </w:rPr>
    </w:pPr>
    <w:r w:rsidRPr="00697CFE">
      <w:rPr>
        <w:caps/>
        <w:noProof/>
        <w:color w:val="4472C4" w:themeColor="accent1"/>
      </w:rPr>
      <mc:AlternateContent>
        <mc:Choice Requires="wps">
          <w:drawing>
            <wp:anchor distT="228600" distB="228600" distL="228600" distR="228600" simplePos="0" relativeHeight="251659264" behindDoc="1" locked="0" layoutInCell="1" allowOverlap="1">
              <wp:simplePos x="0" y="0"/>
              <wp:positionH relativeFrom="margin">
                <wp:posOffset>-915035</wp:posOffset>
              </wp:positionH>
              <wp:positionV relativeFrom="margin">
                <wp:posOffset>8998585</wp:posOffset>
              </wp:positionV>
              <wp:extent cx="7566660" cy="701040"/>
              <wp:effectExtent l="0" t="0" r="15240" b="22860"/>
              <wp:wrapSquare wrapText="bothSides"/>
              <wp:docPr id="134" name="Textruta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6660" cy="7010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7CFE" w:rsidRDefault="00697CFE" w:rsidP="00697CF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</w:pPr>
                        </w:p>
                        <w:p w:rsidR="00697CFE" w:rsidRPr="00697CFE" w:rsidRDefault="00697CFE" w:rsidP="00B22050">
                          <w:pPr>
                            <w:spacing w:after="0" w:line="240" w:lineRule="auto"/>
                            <w:ind w:firstLine="130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</w:pPr>
                          <w:r w:rsidRPr="00697C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  <w:t>Officiellt dokument från Säker suicidprevention</w:t>
                          </w:r>
                        </w:p>
                        <w:p w:rsidR="00697CFE" w:rsidRPr="00697CFE" w:rsidRDefault="00697CFE" w:rsidP="00B22050">
                          <w:pPr>
                            <w:spacing w:after="0" w:line="240" w:lineRule="auto"/>
                            <w:ind w:firstLine="130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</w:pPr>
                          <w:r w:rsidRPr="00697C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  <w:t>Läs mer på: www.lof.se/patients</w:t>
                          </w:r>
                          <w:r w:rsidR="00B2205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  <w:t>a</w:t>
                          </w:r>
                          <w:r w:rsidRPr="00697C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  <w:t>kerhet/vara-projekt/saker-suicidprevention/</w:t>
                          </w:r>
                        </w:p>
                        <w:p w:rsidR="00697CFE" w:rsidRDefault="00697CFE">
                          <w:pPr>
                            <w:pStyle w:val="Ingetavstnd"/>
                            <w:pBdr>
                              <w:top w:val="dotted" w:sz="4" w:space="6" w:color="FFFFFF" w:themeColor="background1"/>
                            </w:pBdr>
                            <w:ind w:left="36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34" o:spid="_x0000_s1026" type="#_x0000_t202" style="position:absolute;left:0;text-align:left;margin-left:-72.05pt;margin-top:708.55pt;width:595.8pt;height:55.2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" fillcolor="#e2efd9 [665]" strokecolor="white [3201]" strokeweight="1.5pt">
              <v:textbox inset="14.4pt,7.2pt,14.4pt,7.2pt">
                <w:txbxContent>
                  <w:p w:rsidR="00697CFE" w:rsidRDefault="00697CFE" w:rsidP="00697CFE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</w:pPr>
                  </w:p>
                  <w:p w:rsidR="00697CFE" w:rsidRPr="00697CFE" w:rsidRDefault="00697CFE" w:rsidP="00B22050">
                    <w:pPr>
                      <w:spacing w:after="0" w:line="240" w:lineRule="auto"/>
                      <w:ind w:firstLine="1304"/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</w:pPr>
                    <w:r w:rsidRPr="00697CFE"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  <w:t>Officiellt dokument från Säker suicidprevention</w:t>
                    </w:r>
                  </w:p>
                  <w:p w:rsidR="00697CFE" w:rsidRPr="00697CFE" w:rsidRDefault="00697CFE" w:rsidP="00B22050">
                    <w:pPr>
                      <w:spacing w:after="0" w:line="240" w:lineRule="auto"/>
                      <w:ind w:firstLine="1304"/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</w:pPr>
                    <w:r w:rsidRPr="00697CFE"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  <w:t>Läs mer på: www.lof.se/patients</w:t>
                    </w:r>
                    <w:r w:rsidR="00B22050"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  <w:t>a</w:t>
                    </w:r>
                    <w:r w:rsidRPr="00697CFE"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  <w:t>kerhet/vara-projekt/saker-suicidprevention/</w:t>
                    </w:r>
                  </w:p>
                  <w:p w:rsidR="00697CFE" w:rsidRDefault="00697CFE">
                    <w:pPr>
                      <w:pStyle w:val="Ingetavstnd"/>
                      <w:pBdr>
                        <w:top w:val="dotted" w:sz="4" w:space="6" w:color="FFFFFF" w:themeColor="background1"/>
                      </w:pBdr>
                      <w:ind w:left="360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:rsidR="00697CFE" w:rsidRDefault="00697C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CFE" w:rsidRDefault="00697CFE" w:rsidP="00697CFE">
      <w:pPr>
        <w:spacing w:after="0" w:line="240" w:lineRule="auto"/>
      </w:pPr>
      <w:r>
        <w:separator/>
      </w:r>
    </w:p>
  </w:footnote>
  <w:footnote w:type="continuationSeparator" w:id="0">
    <w:p w:rsidR="00697CFE" w:rsidRDefault="00697CFE" w:rsidP="00697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35066"/>
    <w:multiLevelType w:val="multilevel"/>
    <w:tmpl w:val="26E6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F131A"/>
    <w:multiLevelType w:val="multilevel"/>
    <w:tmpl w:val="218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8"/>
    <w:rsid w:val="003619E8"/>
    <w:rsid w:val="003B7C32"/>
    <w:rsid w:val="00697CFE"/>
    <w:rsid w:val="006D3D93"/>
    <w:rsid w:val="009F421B"/>
    <w:rsid w:val="00B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8580A"/>
  <w15:chartTrackingRefBased/>
  <w15:docId w15:val="{92564EBF-B53D-444F-B2D7-B0EF2A33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9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link w:val="NormalwebbChar"/>
    <w:uiPriority w:val="99"/>
    <w:unhideWhenUsed/>
    <w:rsid w:val="0036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619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619E8"/>
    <w:rPr>
      <w:color w:val="0000FF"/>
      <w:u w:val="single"/>
    </w:rPr>
  </w:style>
  <w:style w:type="character" w:customStyle="1" w:styleId="NormalwebbChar">
    <w:name w:val="Normal (webb) Char"/>
    <w:basedOn w:val="Standardstycketeckensnitt"/>
    <w:link w:val="Normalwebb"/>
    <w:uiPriority w:val="99"/>
    <w:rsid w:val="003619E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9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7CFE"/>
  </w:style>
  <w:style w:type="paragraph" w:styleId="Sidfot">
    <w:name w:val="footer"/>
    <w:basedOn w:val="Normal"/>
    <w:link w:val="SidfotChar"/>
    <w:uiPriority w:val="99"/>
    <w:unhideWhenUsed/>
    <w:rsid w:val="0069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7CFE"/>
  </w:style>
  <w:style w:type="paragraph" w:styleId="Ingetavstnd">
    <w:name w:val="No Spacing"/>
    <w:link w:val="IngetavstndChar"/>
    <w:uiPriority w:val="1"/>
    <w:qFormat/>
    <w:rsid w:val="00697CFE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97CFE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177.se/Stockholm/lankbiblioteket/nationella-lankar/b/bris---behallare/bris/" TargetMode="External"/><Relationship Id="rId13" Type="http://schemas.openxmlformats.org/officeDocument/2006/relationships/hyperlink" Target="https://suicidezero.se/hjalp-och-r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177.se/Stockholm/liv--halsa/psykisk-halsa/att-soka-stod-och-hjalp/rad-och-stod-pa-chatt-och-telefon-vid-psykisk-ohalsa-och-beroende/" TargetMode="External"/><Relationship Id="rId12" Type="http://schemas.openxmlformats.org/officeDocument/2006/relationships/hyperlink" Target="https://www.1177.se/Stockholm/lankbiblioteket/nationella-lankar/m/mind---startsida/mind-sjalvmordslinj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1177.se/Stockholm/lankbiblioteket/nationella-lankar/s/svenska-kyrkan/svenska-kyrkan---jourhavande-pras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1177.se/Stockholm/lankbiblioteket/nationella-lankar/j/jourhavande-medmanniska---starts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177.se/Stockholm/lankbiblioteket/nationella-lankar/f/www.folkhalsomyndigheten.se/folkhalsomyndigheten---hjalplinjen/" TargetMode="External"/><Relationship Id="rId14" Type="http://schemas.openxmlformats.org/officeDocument/2006/relationships/hyperlink" Target="https://eur01.safelinks.protection.outlook.com/?url=http%3A%2F%2Fwww.nsph.se%2Fengagera-dig%2Fregionala-natverk&amp;data=05%7C02%7Crani.toll.john%40liu.se%7Cbd8f9cbb8a3d4d77129b08dd30950c3c%7C913f18ec7f264c5fa816784fe9a58edd%7C0%7C0%7C638720138889126948%7CUnknown%7CTWFpbGZsb3d8eyJFbXB0eU1hcGkiOnRydWUsIlYiOiIwLjAuMDAwMCIsIlAiOiJXaW4zMiIsIkFOIjoiTWFpbCIsIldUIjoyfQ%3D%3D%7C0%7C%7C%7C&amp;sdata=S5vQsOTtWlkDH1hGUpPyS9NlqRpFjgBrHMUSbJN1IBo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Tapper</dc:creator>
  <cp:keywords/>
  <dc:description/>
  <cp:lastModifiedBy>Marita Danielsson</cp:lastModifiedBy>
  <cp:revision>2</cp:revision>
  <dcterms:created xsi:type="dcterms:W3CDTF">2025-08-22T12:16:00Z</dcterms:created>
  <dcterms:modified xsi:type="dcterms:W3CDTF">2025-08-22T12:16:00Z</dcterms:modified>
</cp:coreProperties>
</file>